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630" w:type="dxa"/>
        <w:jc w:val="left"/>
        <w:tblInd w:w="426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1700"/>
        <w:gridCol w:w="4394"/>
        <w:gridCol w:w="4110"/>
        <w:gridCol w:w="1"/>
        <w:gridCol w:w="424"/>
      </w:tblGrid>
      <w:tr>
        <w:trPr>
          <w:trHeight w:val="410" w:hRule="atLeast"/>
        </w:trPr>
        <w:tc>
          <w:tcPr>
            <w:tcW w:w="10205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  <w:t xml:space="preserve">2026/09/25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32"/>
                <w:szCs w:val="32"/>
              </w:rPr>
              <w:t xml:space="preserve">日本批發市場鰻魚價格       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單位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/kg)12</w:t>
            </w:r>
          </w:p>
        </w:tc>
        <w:tc>
          <w:tcPr>
            <w:tcW w:w="424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</w:r>
          </w:p>
        </w:tc>
      </w:tr>
      <w:tr>
        <w:trPr>
          <w:trHeight w:val="72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規格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地點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豐洲市場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批發價格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國產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台灣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中國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大阪中央市場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批發價格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國產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/--/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中國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4,000/--/3,900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4,100/--/3,900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4,300/--/4,100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4,500/--/4,400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4,500/--/4,300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4,600/--/4,500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4,600/--/4,400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4,700/--/4,600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4,700/--/4,500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4,700/--/4,600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4,700/--/4,600</w:t>
            </w:r>
          </w:p>
        </w:tc>
        <w:tc>
          <w:tcPr>
            <w:tcW w:w="411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25" w:type="dxa"/>
            <w:gridSpan w:val="2"/>
            <w:tcBorders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10205" w:type="dxa"/>
            <w:gridSpan w:val="4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新台幣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=0.21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元人民幣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4.94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 xml:space="preserve">円 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(2026/09/25)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資料來源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日本養殖新聞</w:t>
            </w:r>
          </w:p>
        </w:tc>
        <w:tc>
          <w:tcPr>
            <w:tcW w:w="424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170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43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411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425" w:type="dxa"/>
            <w:gridSpan w:val="2"/>
            <w:tcBorders/>
            <w:shd w:fill="auto" w:val="clea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10" w:hRule="atLeast"/>
        </w:trPr>
        <w:tc>
          <w:tcPr>
            <w:tcW w:w="10205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  <w:t xml:space="preserve">2026/09/25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32"/>
                <w:szCs w:val="32"/>
              </w:rPr>
              <w:t xml:space="preserve">灣產、中國產活成鰻在日本第一次批發商價格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單位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/kg)25</w:t>
            </w:r>
          </w:p>
        </w:tc>
        <w:tc>
          <w:tcPr>
            <w:tcW w:w="424" w:type="dxa"/>
            <w:tcBorders/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</w:r>
          </w:p>
        </w:tc>
      </w:tr>
      <w:tr>
        <w:trPr>
          <w:trHeight w:val="360" w:hRule="atLeas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規格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產地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2,100-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2,700-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2,250-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2,800-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2,400-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2,950-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370" w:hRule="atLeast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2,550-</w:t>
            </w:r>
          </w:p>
        </w:tc>
        <w:tc>
          <w:tcPr>
            <w:tcW w:w="4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3,100-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10205" w:type="dxa"/>
            <w:gridSpan w:val="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新台幣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=0.21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元人民幣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4.94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 xml:space="preserve">円 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(2026/09/25)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資料來源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日本養殖新聞</w:t>
            </w:r>
          </w:p>
        </w:tc>
        <w:tc>
          <w:tcPr>
            <w:tcW w:w="424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ind w:right="-422" w:hanging="0"/>
        <w:rPr/>
      </w:pPr>
      <w:r>
        <w:rPr/>
      </w:r>
    </w:p>
    <w:sectPr>
      <w:type w:val="nextPage"/>
      <w:pgSz w:w="11906" w:h="16838"/>
      <w:pgMar w:left="426" w:right="424" w:header="0" w:top="1440" w:footer="0" w:bottom="426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8"/>
    <w:family w:val="roman"/>
    <w:pitch w:val="variable"/>
  </w:font>
  <w:font w:name="Calibri">
    <w:charset w:val="88"/>
    <w:family w:val="roman"/>
    <w:pitch w:val="variable"/>
  </w:font>
  <w:font w:name="Arial">
    <w:charset w:val="88"/>
    <w:family w:val="swiss"/>
    <w:pitch w:val="variable"/>
  </w:font>
  <w:font w:name="微軟正黑體">
    <w:charset w:val="8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頁首 字元"/>
    <w:basedOn w:val="DefaultParagraphFont"/>
    <w:link w:val="a3"/>
    <w:uiPriority w:val="99"/>
    <w:qFormat/>
    <w:rsid w:val="002a17a6"/>
    <w:rPr>
      <w:sz w:val="20"/>
      <w:szCs w:val="20"/>
    </w:rPr>
  </w:style>
  <w:style w:type="character" w:styleId="Style15" w:customStyle="1">
    <w:name w:val="頁尾 字元"/>
    <w:basedOn w:val="DefaultParagraphFont"/>
    <w:link w:val="a5"/>
    <w:uiPriority w:val="99"/>
    <w:qFormat/>
    <w:rsid w:val="002a17a6"/>
    <w:rPr>
      <w:sz w:val="20"/>
      <w:szCs w:val="20"/>
    </w:rPr>
  </w:style>
  <w:style w:type="paragraph" w:styleId="Style16">
    <w:name w:val="標題"/>
    <w:basedOn w:val="Normal"/>
    <w:next w:val="Style17"/>
    <w:qFormat/>
    <w:pPr>
      <w:keepNext w:val="true"/>
      <w:spacing w:before="240" w:after="120"/>
    </w:pPr>
    <w:rPr>
      <w:rFonts w:ascii="Arial" w:hAnsi="Arial" w:eastAsia="微軟正黑體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</w:rPr>
  </w:style>
  <w:style w:type="paragraph" w:styleId="Style21">
    <w:name w:val="Header"/>
    <w:basedOn w:val="Normal"/>
    <w:link w:val="a4"/>
    <w:uiPriority w:val="99"/>
    <w:unhideWhenUsed/>
    <w:rsid w:val="002a17a6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Style22">
    <w:name w:val="Footer"/>
    <w:basedOn w:val="Normal"/>
    <w:link w:val="a6"/>
    <w:uiPriority w:val="99"/>
    <w:unhideWhenUsed/>
    <w:rsid w:val="002a17a6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Trio_Office/6.2.8.2$Windows_x86 LibreOffice_project/</Application>
  <Pages>1</Pages>
  <Words>191</Words>
  <Characters>448</Characters>
  <CharactersWithSpaces>482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2026-09-29T02:22:00Z</dcterms:created>
  <dc:creator>USER</dc:creator>
  <dc:description/>
  <dc:language>zh-TW</dc:language>
  <cp:lastModifiedBy>USER</cp:lastModifiedBy>
  <dcterms:modified xsi:type="dcterms:W3CDTF">2026-09-29T02:22:00Z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